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1209B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1C205754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1FC3012B" w14:textId="1448576F" w:rsidR="005C106A" w:rsidRDefault="007277F6" w:rsidP="007277F6">
      <w:pPr>
        <w:tabs>
          <w:tab w:val="left" w:pos="567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Transpordiamet</w:t>
      </w:r>
      <w:r w:rsidR="00BD7D5B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Teie </w:t>
      </w:r>
      <w:r w:rsidRPr="007277F6">
        <w:rPr>
          <w:b/>
          <w:bCs/>
          <w:sz w:val="24"/>
          <w:szCs w:val="24"/>
        </w:rPr>
        <w:t>21.12.2025</w:t>
      </w:r>
      <w:r>
        <w:rPr>
          <w:b/>
          <w:bCs/>
          <w:sz w:val="24"/>
          <w:szCs w:val="24"/>
        </w:rPr>
        <w:t xml:space="preserve"> </w:t>
      </w:r>
      <w:r w:rsidRPr="007277F6">
        <w:rPr>
          <w:b/>
          <w:bCs/>
          <w:sz w:val="24"/>
          <w:szCs w:val="24"/>
        </w:rPr>
        <w:t>nr</w:t>
      </w:r>
      <w:r>
        <w:rPr>
          <w:b/>
          <w:bCs/>
          <w:sz w:val="24"/>
          <w:szCs w:val="24"/>
        </w:rPr>
        <w:t xml:space="preserve"> </w:t>
      </w:r>
      <w:r w:rsidRPr="007277F6">
        <w:rPr>
          <w:b/>
          <w:bCs/>
          <w:sz w:val="24"/>
          <w:szCs w:val="24"/>
        </w:rPr>
        <w:t>7.2-2/25/10836-8</w:t>
      </w:r>
    </w:p>
    <w:p w14:paraId="41F33C3A" w14:textId="77777777" w:rsidR="00C764B8" w:rsidRDefault="007277F6" w:rsidP="007277F6">
      <w:pPr>
        <w:tabs>
          <w:tab w:val="left" w:pos="5670"/>
        </w:tabs>
        <w:jc w:val="both"/>
        <w:rPr>
          <w:b/>
          <w:bCs/>
          <w:sz w:val="24"/>
          <w:szCs w:val="24"/>
        </w:rPr>
      </w:pPr>
      <w:hyperlink r:id="rId7" w:history="1">
        <w:r w:rsidRPr="00EF4CFC">
          <w:rPr>
            <w:rStyle w:val="Hyperlink"/>
            <w:b/>
            <w:bCs/>
            <w:sz w:val="24"/>
            <w:szCs w:val="24"/>
          </w:rPr>
          <w:t>info@transpordiamet.ee</w:t>
        </w:r>
      </w:hyperlink>
      <w:r>
        <w:rPr>
          <w:b/>
          <w:bCs/>
          <w:sz w:val="24"/>
          <w:szCs w:val="24"/>
        </w:rPr>
        <w:tab/>
      </w:r>
    </w:p>
    <w:p w14:paraId="17108552" w14:textId="2B5A5650" w:rsidR="005C106A" w:rsidRDefault="00C764B8" w:rsidP="007277F6">
      <w:pPr>
        <w:tabs>
          <w:tab w:val="left" w:pos="5670"/>
        </w:tabs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7277F6">
        <w:rPr>
          <w:b/>
          <w:bCs/>
          <w:sz w:val="24"/>
          <w:szCs w:val="24"/>
        </w:rPr>
        <w:t>Meie 1</w:t>
      </w:r>
      <w:r w:rsidR="00AD52A9">
        <w:rPr>
          <w:b/>
          <w:bCs/>
          <w:sz w:val="24"/>
          <w:szCs w:val="24"/>
        </w:rPr>
        <w:t>6</w:t>
      </w:r>
      <w:r w:rsidR="007277F6">
        <w:rPr>
          <w:b/>
          <w:bCs/>
          <w:sz w:val="24"/>
          <w:szCs w:val="24"/>
        </w:rPr>
        <w:t xml:space="preserve">.03.2026 nr </w:t>
      </w:r>
      <w:r w:rsidR="007277F6" w:rsidRPr="00BF1BDA">
        <w:rPr>
          <w:b/>
          <w:bCs/>
          <w:sz w:val="24"/>
          <w:szCs w:val="24"/>
        </w:rPr>
        <w:t>6-1/</w:t>
      </w:r>
      <w:r w:rsidR="007277F6">
        <w:rPr>
          <w:b/>
          <w:bCs/>
          <w:sz w:val="24"/>
          <w:szCs w:val="24"/>
        </w:rPr>
        <w:t>42-2</w:t>
      </w:r>
      <w:r w:rsidR="00645C75">
        <w:rPr>
          <w:b/>
          <w:bCs/>
          <w:sz w:val="24"/>
          <w:szCs w:val="24"/>
        </w:rPr>
        <w:t>3</w:t>
      </w:r>
    </w:p>
    <w:p w14:paraId="6FD76531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66C04385" w14:textId="77777777" w:rsidR="00773D2A" w:rsidRDefault="00773D2A">
      <w:pPr>
        <w:jc w:val="both"/>
        <w:rPr>
          <w:b/>
          <w:bCs/>
          <w:sz w:val="24"/>
          <w:szCs w:val="24"/>
        </w:rPr>
      </w:pPr>
    </w:p>
    <w:p w14:paraId="15AE109E" w14:textId="77777777" w:rsidR="003C6280" w:rsidRDefault="003C6280">
      <w:pPr>
        <w:jc w:val="both"/>
        <w:rPr>
          <w:b/>
          <w:bCs/>
          <w:sz w:val="24"/>
          <w:szCs w:val="24"/>
        </w:rPr>
      </w:pPr>
    </w:p>
    <w:p w14:paraId="04907FB2" w14:textId="77777777" w:rsidR="00C764B8" w:rsidRDefault="00C764B8">
      <w:pPr>
        <w:jc w:val="both"/>
        <w:rPr>
          <w:b/>
          <w:bCs/>
          <w:sz w:val="24"/>
          <w:szCs w:val="24"/>
        </w:rPr>
      </w:pPr>
      <w:bookmarkStart w:id="0" w:name="_Hlk166073842"/>
    </w:p>
    <w:p w14:paraId="5DCAC0F9" w14:textId="43ADFB5A" w:rsidR="005C106A" w:rsidRDefault="00B07066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Uulu</w:t>
      </w:r>
      <w:r w:rsidR="00BD7D5B">
        <w:rPr>
          <w:b/>
          <w:bCs/>
          <w:sz w:val="24"/>
          <w:szCs w:val="24"/>
        </w:rPr>
        <w:t xml:space="preserve"> külas </w:t>
      </w:r>
      <w:bookmarkEnd w:id="0"/>
      <w:r>
        <w:rPr>
          <w:b/>
          <w:bCs/>
          <w:sz w:val="24"/>
          <w:szCs w:val="24"/>
        </w:rPr>
        <w:t>Uulu Tööstusküla</w:t>
      </w:r>
      <w:r w:rsidR="00A2150B">
        <w:rPr>
          <w:b/>
          <w:bCs/>
          <w:sz w:val="24"/>
          <w:szCs w:val="24"/>
        </w:rPr>
        <w:t xml:space="preserve"> </w:t>
      </w:r>
      <w:r w:rsidR="00BD7D5B">
        <w:rPr>
          <w:b/>
          <w:bCs/>
          <w:sz w:val="24"/>
          <w:szCs w:val="24"/>
        </w:rPr>
        <w:t>detailplaneeringu kooskõlastamine</w:t>
      </w:r>
    </w:p>
    <w:p w14:paraId="059D5355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5CCB208D" w14:textId="77777777" w:rsidR="0097173F" w:rsidRDefault="0097173F">
      <w:pPr>
        <w:jc w:val="both"/>
        <w:rPr>
          <w:b/>
          <w:bCs/>
          <w:sz w:val="24"/>
          <w:szCs w:val="24"/>
        </w:rPr>
      </w:pPr>
    </w:p>
    <w:p w14:paraId="4332A083" w14:textId="3BA0CA97" w:rsidR="007207AD" w:rsidRDefault="008021A0">
      <w:pPr>
        <w:jc w:val="both"/>
        <w:rPr>
          <w:sz w:val="24"/>
          <w:szCs w:val="24"/>
        </w:rPr>
      </w:pPr>
      <w:r w:rsidRPr="008021A0">
        <w:rPr>
          <w:sz w:val="24"/>
          <w:szCs w:val="24"/>
        </w:rPr>
        <w:t>Häädemeeste Vallav</w:t>
      </w:r>
      <w:r w:rsidR="00B07066">
        <w:rPr>
          <w:sz w:val="24"/>
          <w:szCs w:val="24"/>
        </w:rPr>
        <w:t xml:space="preserve">alitsus </w:t>
      </w:r>
      <w:r w:rsidRPr="008021A0">
        <w:rPr>
          <w:sz w:val="24"/>
          <w:szCs w:val="24"/>
        </w:rPr>
        <w:t xml:space="preserve"> algatas </w:t>
      </w:r>
      <w:r w:rsidR="00B07066">
        <w:rPr>
          <w:sz w:val="24"/>
          <w:szCs w:val="24"/>
        </w:rPr>
        <w:t>01.08.2024</w:t>
      </w:r>
      <w:r w:rsidRPr="008021A0">
        <w:rPr>
          <w:sz w:val="24"/>
          <w:szCs w:val="24"/>
        </w:rPr>
        <w:t xml:space="preserve"> </w:t>
      </w:r>
      <w:r w:rsidR="00B07066">
        <w:rPr>
          <w:sz w:val="24"/>
          <w:szCs w:val="24"/>
        </w:rPr>
        <w:t>korralduse</w:t>
      </w:r>
      <w:r w:rsidRPr="008021A0">
        <w:rPr>
          <w:sz w:val="24"/>
          <w:szCs w:val="24"/>
        </w:rPr>
        <w:t xml:space="preserve">ga nr </w:t>
      </w:r>
      <w:r w:rsidR="00B07066">
        <w:rPr>
          <w:sz w:val="24"/>
          <w:szCs w:val="24"/>
        </w:rPr>
        <w:t>289</w:t>
      </w:r>
      <w:r w:rsidRPr="008021A0">
        <w:rPr>
          <w:sz w:val="24"/>
          <w:szCs w:val="24"/>
        </w:rPr>
        <w:t xml:space="preserve"> Häädemeeste vallas </w:t>
      </w:r>
      <w:r w:rsidR="00B07066">
        <w:rPr>
          <w:sz w:val="24"/>
          <w:szCs w:val="24"/>
        </w:rPr>
        <w:t>Uulu</w:t>
      </w:r>
      <w:r w:rsidRPr="008021A0">
        <w:rPr>
          <w:sz w:val="24"/>
          <w:szCs w:val="24"/>
        </w:rPr>
        <w:t xml:space="preserve"> külas</w:t>
      </w:r>
      <w:r w:rsidR="00B07066" w:rsidRPr="00B07066">
        <w:rPr>
          <w:sz w:val="24"/>
          <w:szCs w:val="24"/>
        </w:rPr>
        <w:t xml:space="preserve"> asuvate</w:t>
      </w:r>
      <w:r w:rsidR="00B07066">
        <w:rPr>
          <w:sz w:val="24"/>
          <w:szCs w:val="24"/>
        </w:rPr>
        <w:t>l</w:t>
      </w:r>
      <w:r w:rsidR="00B07066" w:rsidRPr="00B07066">
        <w:rPr>
          <w:sz w:val="24"/>
          <w:szCs w:val="24"/>
        </w:rPr>
        <w:t xml:space="preserve"> Tööstuse tee 2 (katastritunnus 84801:001:1662), Tööstuse tee 6 (katastritunnus 84801:001:1663), Tööstuse tee 8 (katastritunnus 84801:001:1664), Tööstuse tee 10 (katastritunnus 84801:001:1665) ja Tööstuse põik (katastritunnus 84801:001:1671) kinnistuste</w:t>
      </w:r>
      <w:r w:rsidR="00B07066">
        <w:rPr>
          <w:sz w:val="24"/>
          <w:szCs w:val="24"/>
        </w:rPr>
        <w:t>l</w:t>
      </w:r>
      <w:r w:rsidRPr="008021A0">
        <w:rPr>
          <w:sz w:val="24"/>
          <w:szCs w:val="24"/>
        </w:rPr>
        <w:t xml:space="preserve"> </w:t>
      </w:r>
      <w:r w:rsidR="00B07066">
        <w:rPr>
          <w:sz w:val="24"/>
          <w:szCs w:val="24"/>
        </w:rPr>
        <w:t>Uulu Tööstusküla</w:t>
      </w:r>
      <w:r w:rsidRPr="008021A0">
        <w:rPr>
          <w:sz w:val="24"/>
          <w:szCs w:val="24"/>
        </w:rPr>
        <w:t xml:space="preserve"> detailplaneeringu. </w:t>
      </w:r>
      <w:r w:rsidR="00B07066" w:rsidRPr="00B07066">
        <w:rPr>
          <w:sz w:val="24"/>
          <w:szCs w:val="24"/>
        </w:rPr>
        <w:t>Planeeringuala suurus on 18 772 m².</w:t>
      </w:r>
      <w:r w:rsidR="00B07066">
        <w:rPr>
          <w:sz w:val="24"/>
          <w:szCs w:val="24"/>
        </w:rPr>
        <w:t xml:space="preserve"> </w:t>
      </w:r>
      <w:r w:rsidR="00B07066" w:rsidRPr="00B07066">
        <w:rPr>
          <w:sz w:val="24"/>
          <w:szCs w:val="24"/>
        </w:rPr>
        <w:t>Detailplaneeringu eesmärgiks on maaüksuste liitmine üheks ja ehitusõiguse andmine uue tootmis-/ärihoone</w:t>
      </w:r>
      <w:r w:rsidR="00B07066">
        <w:rPr>
          <w:sz w:val="24"/>
          <w:szCs w:val="24"/>
        </w:rPr>
        <w:t xml:space="preserve"> ja abihoonete</w:t>
      </w:r>
      <w:r w:rsidR="00B07066" w:rsidRPr="00B07066">
        <w:rPr>
          <w:sz w:val="24"/>
          <w:szCs w:val="24"/>
        </w:rPr>
        <w:t xml:space="preserve"> ehitamiseks.</w:t>
      </w:r>
      <w:r w:rsidR="00B07066">
        <w:rPr>
          <w:sz w:val="24"/>
          <w:szCs w:val="24"/>
        </w:rPr>
        <w:t xml:space="preserve"> </w:t>
      </w:r>
      <w:r w:rsidRPr="008021A0">
        <w:rPr>
          <w:sz w:val="24"/>
          <w:szCs w:val="24"/>
        </w:rPr>
        <w:t>Vee- ja kanalisatsioon</w:t>
      </w:r>
      <w:r w:rsidR="00B07066">
        <w:rPr>
          <w:sz w:val="24"/>
          <w:szCs w:val="24"/>
        </w:rPr>
        <w:t xml:space="preserve"> lahendatakse tsentraalselt</w:t>
      </w:r>
      <w:r w:rsidRPr="008021A0">
        <w:rPr>
          <w:sz w:val="24"/>
          <w:szCs w:val="24"/>
        </w:rPr>
        <w:t xml:space="preserve">. Detailplaneering </w:t>
      </w:r>
      <w:r w:rsidR="00B07066">
        <w:rPr>
          <w:sz w:val="24"/>
          <w:szCs w:val="24"/>
        </w:rPr>
        <w:t>on kooskõlas kehtiva Tahkuranna valla üldplaneeringuga.</w:t>
      </w:r>
    </w:p>
    <w:p w14:paraId="47A26D0C" w14:textId="77AC9BBC" w:rsidR="007207AD" w:rsidRDefault="007207A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Planeeringuga taotletakse kinnistule ehitusõigust </w:t>
      </w:r>
      <w:r w:rsidR="00975B60">
        <w:rPr>
          <w:sz w:val="24"/>
          <w:szCs w:val="24"/>
        </w:rPr>
        <w:t>neljale hoonele maksimaalse ehitusaluse pinnaga 7503 m</w:t>
      </w:r>
      <w:r w:rsidR="00975B60" w:rsidRPr="00975B60">
        <w:rPr>
          <w:sz w:val="24"/>
          <w:szCs w:val="24"/>
          <w:vertAlign w:val="superscript"/>
        </w:rPr>
        <w:t>2</w:t>
      </w:r>
      <w:r w:rsidR="00975B60">
        <w:rPr>
          <w:sz w:val="24"/>
          <w:szCs w:val="24"/>
        </w:rPr>
        <w:t>.</w:t>
      </w:r>
      <w:r w:rsidR="0097173F">
        <w:rPr>
          <w:sz w:val="24"/>
          <w:szCs w:val="24"/>
        </w:rPr>
        <w:t xml:space="preserve"> </w:t>
      </w:r>
      <w:r>
        <w:rPr>
          <w:sz w:val="24"/>
          <w:szCs w:val="24"/>
        </w:rPr>
        <w:t>Planeeringualale juurdepääs on kavandatud</w:t>
      </w:r>
      <w:r w:rsidR="00975B60">
        <w:rPr>
          <w:sz w:val="24"/>
          <w:szCs w:val="24"/>
        </w:rPr>
        <w:t xml:space="preserve"> avalikus kasutuses oleva </w:t>
      </w:r>
      <w:r w:rsidR="00975B60" w:rsidRPr="00975B60">
        <w:rPr>
          <w:sz w:val="24"/>
          <w:szCs w:val="24"/>
        </w:rPr>
        <w:t>8480098</w:t>
      </w:r>
      <w:r w:rsidR="00975B60">
        <w:rPr>
          <w:sz w:val="24"/>
          <w:szCs w:val="24"/>
        </w:rPr>
        <w:t xml:space="preserve"> Tööstuse tee kaudu</w:t>
      </w:r>
      <w:r>
        <w:rPr>
          <w:sz w:val="24"/>
          <w:szCs w:val="24"/>
        </w:rPr>
        <w:t>.</w:t>
      </w:r>
    </w:p>
    <w:p w14:paraId="4066CA2A" w14:textId="77777777" w:rsidR="007277F6" w:rsidRPr="007277F6" w:rsidRDefault="007277F6" w:rsidP="007277F6">
      <w:pPr>
        <w:jc w:val="both"/>
        <w:rPr>
          <w:sz w:val="24"/>
          <w:szCs w:val="24"/>
        </w:rPr>
      </w:pPr>
      <w:r w:rsidRPr="007277F6">
        <w:rPr>
          <w:sz w:val="24"/>
          <w:szCs w:val="24"/>
        </w:rPr>
        <w:t>Lähtuvalt Transpordiameti poolt 15.08.2025 esitatud märkusest muudeti Tööstusküla detailplaneeringu lahenduses sidekaabli paiknemist. Lahendus ühildati OÜ Hendrikson &amp; KO poolt koostatava Lillepõllu kinnistu osalise detailplaneeringu tehnovõrkude lahendusega.</w:t>
      </w:r>
    </w:p>
    <w:p w14:paraId="426672B7" w14:textId="77777777" w:rsidR="007277F6" w:rsidRPr="007277F6" w:rsidRDefault="007277F6" w:rsidP="007277F6">
      <w:pPr>
        <w:jc w:val="both"/>
        <w:rPr>
          <w:sz w:val="24"/>
          <w:szCs w:val="24"/>
        </w:rPr>
      </w:pPr>
      <w:r w:rsidRPr="007277F6">
        <w:rPr>
          <w:sz w:val="24"/>
          <w:szCs w:val="24"/>
        </w:rPr>
        <w:t>Uus sidekaabel on kavandatud alates lähtepunktist kuni Soometsa tee 21 kinnistu (84801:001:0532) lõunapiirini maanteest ida poole, valdavalt eraomandis olevatel kinnistutel kulgeva kergliiklustee kõrval. Seejärel liigutakse kaabliga maantee alt Soometsa tee 22 (84801:001:0777) katastriüksuse serva ning edasi Lillepõllu (84801:001:0543) katastriüksuse serva. Sidekaabli jätkumine kergliiklustee all / kõrval ei ole võimalik, sest Uulu kergliiklustee L9 (84801:001:1673), Tööstuse tee (84801:001:1672) ja Uulu kergliiklustee L10 (84801:001:1674) omanik ei nõustunud sidekaabli kavandamisega oma kinnistutele.</w:t>
      </w:r>
    </w:p>
    <w:p w14:paraId="6F4BBEEE" w14:textId="77777777" w:rsidR="007277F6" w:rsidRPr="007277F6" w:rsidRDefault="007277F6" w:rsidP="007277F6">
      <w:pPr>
        <w:jc w:val="both"/>
        <w:rPr>
          <w:sz w:val="24"/>
          <w:szCs w:val="24"/>
        </w:rPr>
      </w:pPr>
      <w:r w:rsidRPr="007277F6">
        <w:rPr>
          <w:sz w:val="24"/>
          <w:szCs w:val="24"/>
        </w:rPr>
        <w:t>Planeeritav sidekaabel kulgeb edasi pikki Lillepõllu katastriüksuse serva 19333 Uulu-Soometsa-Häädemeeste tee L1 katastriüksusel (lähtuvalt Lillepõllu kinnistu osalise detailplaneeringu lahendusest). Samal pool maanteed kulgeb ka olemasolev sidekanalisatsioon.</w:t>
      </w:r>
    </w:p>
    <w:p w14:paraId="47E8923E" w14:textId="77777777" w:rsidR="007277F6" w:rsidRPr="007277F6" w:rsidRDefault="007277F6" w:rsidP="007277F6">
      <w:pPr>
        <w:jc w:val="both"/>
        <w:rPr>
          <w:sz w:val="24"/>
          <w:szCs w:val="24"/>
        </w:rPr>
      </w:pPr>
      <w:r w:rsidRPr="007277F6">
        <w:rPr>
          <w:sz w:val="24"/>
          <w:szCs w:val="24"/>
        </w:rPr>
        <w:t>Lillepõllu kinnistu osalise detailplaneeringu lahenduses keerab kavandatav sidekaabel transpordimaalt Lillepõllu katastriüksusele planeeringualale kavandatud lõunapoolse juurdepääsu juures (kohakuti Tööstuse tee 2 (84801:001:1661 ) katastriüksusega). Tööstusküla detailplaneeringuga tehakse ettepanek jätkata sidekaabliga (ca 120 m) Soometsa-Häädemeeste tee L1 katastriüksuse lääneservas, paralleelselt olemasoleva sidekanalisatsiooniga, kuni sidekaabel on võimalik viia maantee alt Lõosilma kinnistule (84801:001:0453) ning selle kaudu planeeringualale (vältides vajadust paigaldada kaabel Uulu kergliiklustee L10 katastriüksusele, kuna selle omanik keeldub nõusolekut andmast).</w:t>
      </w:r>
    </w:p>
    <w:p w14:paraId="403F3003" w14:textId="77777777" w:rsidR="007277F6" w:rsidRPr="007277F6" w:rsidRDefault="007277F6" w:rsidP="007277F6">
      <w:pPr>
        <w:jc w:val="both"/>
        <w:rPr>
          <w:sz w:val="24"/>
          <w:szCs w:val="24"/>
        </w:rPr>
      </w:pPr>
      <w:r w:rsidRPr="007277F6">
        <w:rPr>
          <w:sz w:val="24"/>
          <w:szCs w:val="24"/>
        </w:rPr>
        <w:lastRenderedPageBreak/>
        <w:t>Kaugküttetorude paiknemise lahendus lähtub varasemalt Tahkuranna vald kasuks seatud servituudilepingust (tähtajatu isiklik kasutusõigus soojatrassidele) ning SW Energia OÜ poolt väljastatud tehnilistest tingimustest.</w:t>
      </w:r>
    </w:p>
    <w:p w14:paraId="24BA0808" w14:textId="77777777" w:rsidR="007277F6" w:rsidRDefault="007277F6">
      <w:pPr>
        <w:jc w:val="both"/>
        <w:rPr>
          <w:sz w:val="24"/>
          <w:szCs w:val="24"/>
        </w:rPr>
      </w:pPr>
    </w:p>
    <w:p w14:paraId="7F2B0B79" w14:textId="406C32DF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Vastavalt planeerimisseaduse §</w:t>
      </w:r>
      <w:r w:rsidR="00773D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133 lõikele 1 esitab Häädemeeste Vallavalitsus </w:t>
      </w:r>
      <w:r w:rsidR="00CE25AA">
        <w:rPr>
          <w:sz w:val="24"/>
          <w:szCs w:val="24"/>
        </w:rPr>
        <w:t>T</w:t>
      </w:r>
      <w:r>
        <w:rPr>
          <w:sz w:val="24"/>
          <w:szCs w:val="24"/>
        </w:rPr>
        <w:t xml:space="preserve">eile kooskõlastamiseks </w:t>
      </w:r>
      <w:r w:rsidR="00B07066">
        <w:rPr>
          <w:sz w:val="24"/>
          <w:szCs w:val="24"/>
        </w:rPr>
        <w:t>Uulu</w:t>
      </w:r>
      <w:r>
        <w:rPr>
          <w:sz w:val="24"/>
          <w:szCs w:val="24"/>
        </w:rPr>
        <w:t xml:space="preserve"> </w:t>
      </w:r>
      <w:r w:rsidR="00975B60">
        <w:rPr>
          <w:sz w:val="24"/>
          <w:szCs w:val="24"/>
        </w:rPr>
        <w:t>Tööstusküla</w:t>
      </w:r>
      <w:r>
        <w:rPr>
          <w:sz w:val="24"/>
          <w:szCs w:val="24"/>
        </w:rPr>
        <w:t xml:space="preserve"> detailplaneeringu. Kui </w:t>
      </w:r>
      <w:proofErr w:type="spellStart"/>
      <w:r>
        <w:rPr>
          <w:sz w:val="24"/>
          <w:szCs w:val="24"/>
        </w:rPr>
        <w:t>kooskõlastaja</w:t>
      </w:r>
      <w:proofErr w:type="spellEnd"/>
      <w:r>
        <w:rPr>
          <w:sz w:val="24"/>
          <w:szCs w:val="24"/>
        </w:rPr>
        <w:t xml:space="preserve"> ei ole 30 päeva jooksul detailplaneeringu saamisest arvates kooskõlastamisest keeldunud ega ole taotlenud tähtaja pikendamist, loetakse detailplaneering </w:t>
      </w:r>
      <w:proofErr w:type="spellStart"/>
      <w:r>
        <w:rPr>
          <w:sz w:val="24"/>
          <w:szCs w:val="24"/>
        </w:rPr>
        <w:t>kooskõlastaja</w:t>
      </w:r>
      <w:proofErr w:type="spellEnd"/>
      <w:r>
        <w:rPr>
          <w:sz w:val="24"/>
          <w:szCs w:val="24"/>
        </w:rPr>
        <w:t xml:space="preserve"> poolt vaikimisi kooskõlastatuks.</w:t>
      </w:r>
    </w:p>
    <w:p w14:paraId="31641519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678A2889" w14:textId="77777777" w:rsidR="005C106A" w:rsidRDefault="005C106A">
      <w:pPr>
        <w:jc w:val="both"/>
        <w:rPr>
          <w:b/>
          <w:bCs/>
          <w:sz w:val="24"/>
          <w:szCs w:val="24"/>
        </w:rPr>
      </w:pPr>
    </w:p>
    <w:p w14:paraId="3A420269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Lugupidamisega</w:t>
      </w:r>
    </w:p>
    <w:p w14:paraId="11634C8A" w14:textId="77777777" w:rsidR="005C106A" w:rsidRDefault="005C106A">
      <w:pPr>
        <w:jc w:val="both"/>
        <w:rPr>
          <w:sz w:val="24"/>
          <w:szCs w:val="24"/>
        </w:rPr>
      </w:pPr>
    </w:p>
    <w:p w14:paraId="297C0E2B" w14:textId="77777777" w:rsidR="005C106A" w:rsidRDefault="005C106A">
      <w:pPr>
        <w:jc w:val="both"/>
        <w:rPr>
          <w:sz w:val="24"/>
          <w:szCs w:val="24"/>
        </w:rPr>
      </w:pPr>
    </w:p>
    <w:p w14:paraId="17385EC4" w14:textId="77777777" w:rsidR="005C106A" w:rsidRDefault="00BD7D5B">
      <w:pPr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/allkirjastatud digitaalselt/</w:t>
      </w:r>
    </w:p>
    <w:p w14:paraId="68984231" w14:textId="77777777" w:rsidR="005C106A" w:rsidRDefault="005C106A">
      <w:pPr>
        <w:jc w:val="both"/>
        <w:rPr>
          <w:sz w:val="24"/>
          <w:szCs w:val="24"/>
        </w:rPr>
      </w:pPr>
    </w:p>
    <w:p w14:paraId="34304C76" w14:textId="77777777" w:rsidR="005C106A" w:rsidRDefault="005C106A">
      <w:pPr>
        <w:jc w:val="both"/>
        <w:rPr>
          <w:sz w:val="24"/>
          <w:szCs w:val="24"/>
        </w:rPr>
      </w:pPr>
    </w:p>
    <w:p w14:paraId="6CF71E91" w14:textId="367A3D26" w:rsidR="00645C75" w:rsidRDefault="00645C75">
      <w:pPr>
        <w:jc w:val="both"/>
        <w:rPr>
          <w:sz w:val="24"/>
          <w:szCs w:val="24"/>
        </w:rPr>
      </w:pPr>
      <w:r>
        <w:rPr>
          <w:sz w:val="24"/>
          <w:szCs w:val="24"/>
        </w:rPr>
        <w:t>Ain Järvesaar</w:t>
      </w:r>
    </w:p>
    <w:p w14:paraId="4FB410C0" w14:textId="198A62A5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vallavanem</w:t>
      </w:r>
    </w:p>
    <w:p w14:paraId="49F36E9D" w14:textId="77777777" w:rsidR="005C106A" w:rsidRDefault="005C106A">
      <w:pPr>
        <w:jc w:val="both"/>
        <w:rPr>
          <w:sz w:val="24"/>
          <w:szCs w:val="24"/>
        </w:rPr>
      </w:pPr>
    </w:p>
    <w:p w14:paraId="777BFE08" w14:textId="77777777" w:rsidR="00773D2A" w:rsidRDefault="00773D2A">
      <w:pPr>
        <w:jc w:val="both"/>
        <w:rPr>
          <w:sz w:val="24"/>
          <w:szCs w:val="24"/>
        </w:rPr>
      </w:pPr>
    </w:p>
    <w:p w14:paraId="52A646F8" w14:textId="77777777" w:rsidR="00C764B8" w:rsidRDefault="00C764B8">
      <w:pPr>
        <w:jc w:val="both"/>
        <w:rPr>
          <w:sz w:val="24"/>
          <w:szCs w:val="24"/>
        </w:rPr>
      </w:pPr>
    </w:p>
    <w:p w14:paraId="7DAE7467" w14:textId="77777777" w:rsidR="00C764B8" w:rsidRDefault="00C764B8">
      <w:pPr>
        <w:jc w:val="both"/>
        <w:rPr>
          <w:sz w:val="24"/>
          <w:szCs w:val="24"/>
        </w:rPr>
      </w:pPr>
    </w:p>
    <w:p w14:paraId="1AE76736" w14:textId="23FB370F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Lisa: </w:t>
      </w:r>
    </w:p>
    <w:p w14:paraId="3A6F44DB" w14:textId="122BA3D9" w:rsidR="005C106A" w:rsidRDefault="00BD7D5B">
      <w:pPr>
        <w:jc w:val="both"/>
        <w:rPr>
          <w:sz w:val="24"/>
          <w:szCs w:val="24"/>
        </w:rPr>
      </w:pPr>
      <w:bookmarkStart w:id="1" w:name="_Hlk166073909"/>
      <w:r>
        <w:rPr>
          <w:sz w:val="24"/>
          <w:szCs w:val="24"/>
        </w:rPr>
        <w:t xml:space="preserve">1. </w:t>
      </w:r>
      <w:r w:rsidR="00B07066">
        <w:rPr>
          <w:sz w:val="24"/>
          <w:szCs w:val="24"/>
        </w:rPr>
        <w:t>Uulu</w:t>
      </w:r>
      <w:r>
        <w:rPr>
          <w:sz w:val="24"/>
          <w:szCs w:val="24"/>
        </w:rPr>
        <w:t xml:space="preserve"> küla </w:t>
      </w:r>
      <w:r w:rsidR="00B07066">
        <w:rPr>
          <w:sz w:val="24"/>
          <w:szCs w:val="24"/>
        </w:rPr>
        <w:t>Uulu Tööstusküla</w:t>
      </w:r>
      <w:r>
        <w:rPr>
          <w:sz w:val="24"/>
          <w:szCs w:val="24"/>
        </w:rPr>
        <w:t xml:space="preserve"> detailplaneering</w:t>
      </w:r>
      <w:r w:rsidR="00764001">
        <w:rPr>
          <w:sz w:val="24"/>
          <w:szCs w:val="24"/>
        </w:rPr>
        <w:t>.</w:t>
      </w:r>
    </w:p>
    <w:bookmarkEnd w:id="1"/>
    <w:p w14:paraId="1C1DC204" w14:textId="77777777" w:rsidR="005C106A" w:rsidRDefault="005C106A">
      <w:pPr>
        <w:jc w:val="both"/>
        <w:rPr>
          <w:sz w:val="24"/>
          <w:szCs w:val="24"/>
        </w:rPr>
      </w:pPr>
    </w:p>
    <w:p w14:paraId="60EDDEC1" w14:textId="77777777" w:rsidR="003D338F" w:rsidRDefault="003D338F">
      <w:pPr>
        <w:jc w:val="both"/>
        <w:rPr>
          <w:sz w:val="24"/>
          <w:szCs w:val="24"/>
        </w:rPr>
      </w:pPr>
    </w:p>
    <w:p w14:paraId="3CA8DBFD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Marie </w:t>
      </w:r>
      <w:proofErr w:type="spellStart"/>
      <w:r>
        <w:rPr>
          <w:sz w:val="24"/>
          <w:szCs w:val="24"/>
        </w:rPr>
        <w:t>Reinson</w:t>
      </w:r>
      <w:proofErr w:type="spellEnd"/>
    </w:p>
    <w:p w14:paraId="350C3CCC" w14:textId="77777777" w:rsidR="005C106A" w:rsidRDefault="00BD7D5B">
      <w:pPr>
        <w:jc w:val="both"/>
        <w:rPr>
          <w:sz w:val="24"/>
          <w:szCs w:val="24"/>
        </w:rPr>
      </w:pPr>
      <w:r>
        <w:rPr>
          <w:sz w:val="24"/>
          <w:szCs w:val="24"/>
        </w:rPr>
        <w:t>planeerimis- ja maanõunik</w:t>
      </w:r>
    </w:p>
    <w:p w14:paraId="31852751" w14:textId="77777777" w:rsidR="005C106A" w:rsidRDefault="00BD7D5B">
      <w:pPr>
        <w:jc w:val="both"/>
        <w:rPr>
          <w:sz w:val="24"/>
          <w:szCs w:val="24"/>
        </w:rPr>
      </w:pPr>
      <w:hyperlink r:id="rId8">
        <w:r>
          <w:rPr>
            <w:rStyle w:val="Internetilink"/>
            <w:sz w:val="24"/>
            <w:szCs w:val="24"/>
          </w:rPr>
          <w:t>marie.reinson@haademeeste.ee</w:t>
        </w:r>
      </w:hyperlink>
    </w:p>
    <w:p w14:paraId="5C4213A8" w14:textId="77777777" w:rsidR="005C106A" w:rsidRDefault="00BD7D5B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telefon 5788 0015</w:t>
      </w:r>
    </w:p>
    <w:sectPr w:rsidR="005C10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80" w:right="851" w:bottom="908" w:left="1701" w:header="284" w:footer="851" w:gutter="0"/>
      <w:cols w:space="708"/>
      <w:formProt w:val="0"/>
      <w:titlePg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89C3A" w14:textId="77777777" w:rsidR="00DF498F" w:rsidRDefault="00DF498F">
      <w:r>
        <w:separator/>
      </w:r>
    </w:p>
  </w:endnote>
  <w:endnote w:type="continuationSeparator" w:id="0">
    <w:p w14:paraId="28030995" w14:textId="77777777" w:rsidR="00DF498F" w:rsidRDefault="00DF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panose1 w:val="02020603050405020304"/>
    <w:charset w:val="BA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079EF" w14:textId="77777777" w:rsidR="00C764B8" w:rsidRDefault="00C764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656E" w14:textId="77777777" w:rsidR="005C106A" w:rsidRDefault="005C10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32AA" w14:textId="2FF0CC8C" w:rsidR="005C106A" w:rsidRDefault="00BD7D5B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>___________________________________________________________________________________</w:t>
    </w:r>
    <w:r w:rsidR="00C764B8">
      <w:t>__________</w:t>
    </w:r>
  </w:p>
  <w:p w14:paraId="1BD17F66" w14:textId="41E89197" w:rsidR="005C106A" w:rsidRDefault="00BD7D5B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Postiaadress                    </w:t>
    </w:r>
    <w:r w:rsidR="00C764B8">
      <w:tab/>
    </w:r>
    <w:r>
      <w:t xml:space="preserve">Reg.nr 77000269                           </w:t>
    </w:r>
    <w:r w:rsidR="00C764B8">
      <w:t xml:space="preserve">              </w:t>
    </w:r>
    <w:r>
      <w:t xml:space="preserve"> SEB Pank</w:t>
    </w:r>
  </w:p>
  <w:p w14:paraId="4F112526" w14:textId="13183F7A" w:rsidR="005C106A" w:rsidRDefault="00BD7D5B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ab/>
      <w:t xml:space="preserve">Pargi tee 1                      </w:t>
    </w:r>
    <w:r w:rsidR="00C764B8">
      <w:tab/>
    </w:r>
    <w:r>
      <w:t xml:space="preserve">Telefon 444 8890                             </w:t>
    </w:r>
    <w:r w:rsidR="00C764B8">
      <w:tab/>
      <w:t xml:space="preserve">             </w:t>
    </w:r>
    <w:r>
      <w:t>EE 921010902001672004</w:t>
    </w:r>
  </w:p>
  <w:p w14:paraId="5FCB0C61" w14:textId="702C17DA" w:rsidR="005C106A" w:rsidRDefault="00BD7D5B">
    <w:pPr>
      <w:pStyle w:val="Footer"/>
      <w:tabs>
        <w:tab w:val="clear" w:pos="4153"/>
        <w:tab w:val="left" w:pos="709"/>
        <w:tab w:val="left" w:pos="3544"/>
        <w:tab w:val="left" w:pos="4253"/>
        <w:tab w:val="left" w:pos="6237"/>
      </w:tabs>
    </w:pPr>
    <w:r>
      <w:t xml:space="preserve">              Uulu küla 86502             </w:t>
    </w:r>
    <w:r w:rsidR="00C764B8">
      <w:tab/>
    </w:r>
    <w:r>
      <w:t xml:space="preserve">E-post  </w:t>
    </w:r>
    <w:hyperlink r:id="rId1">
      <w:r>
        <w:rPr>
          <w:rStyle w:val="Internetilink"/>
        </w:rPr>
        <w:t>haademeeste@haademeeste.ee</w:t>
      </w:r>
    </w:hyperlink>
    <w:r>
      <w:t xml:space="preserve">  </w:t>
    </w:r>
    <w:r w:rsidR="00C764B8">
      <w:t xml:space="preserve">      </w:t>
    </w:r>
    <w:r>
      <w:t>Swedbank</w:t>
    </w:r>
  </w:p>
  <w:p w14:paraId="0BA6BC75" w14:textId="779088F3" w:rsidR="005C106A" w:rsidRDefault="00BD7D5B">
    <w:pPr>
      <w:pStyle w:val="Footer"/>
      <w:tabs>
        <w:tab w:val="clear" w:pos="4153"/>
        <w:tab w:val="left" w:pos="709"/>
        <w:tab w:val="left" w:pos="3544"/>
        <w:tab w:val="left" w:pos="4253"/>
        <w:tab w:val="left" w:pos="5895"/>
        <w:tab w:val="left" w:pos="6237"/>
      </w:tabs>
    </w:pPr>
    <w:r>
      <w:tab/>
      <w:t xml:space="preserve">Pärnumaa                        </w:t>
    </w:r>
    <w:r w:rsidR="00C764B8">
      <w:tab/>
    </w:r>
    <w:r>
      <w:t>haademeeste.ee</w:t>
    </w:r>
    <w:r>
      <w:tab/>
    </w:r>
    <w:r w:rsidR="00C764B8">
      <w:tab/>
      <w:t xml:space="preserve">                </w:t>
    </w:r>
    <w:r>
      <w:t>EE672200001120086893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7FD5E" w14:textId="77777777" w:rsidR="00DF498F" w:rsidRDefault="00DF498F">
      <w:r>
        <w:separator/>
      </w:r>
    </w:p>
  </w:footnote>
  <w:footnote w:type="continuationSeparator" w:id="0">
    <w:p w14:paraId="3EDAB62B" w14:textId="77777777" w:rsidR="00DF498F" w:rsidRDefault="00DF4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167B6" w14:textId="77777777" w:rsidR="00C764B8" w:rsidRDefault="00C764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87A8" w14:textId="77777777" w:rsidR="005C106A" w:rsidRDefault="005C10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60F47" w14:textId="77777777" w:rsidR="005C106A" w:rsidRDefault="00BD7D5B">
    <w:pPr>
      <w:pStyle w:val="Header"/>
    </w:pPr>
    <w:r>
      <w:rPr>
        <w:noProof/>
      </w:rPr>
      <w:drawing>
        <wp:anchor distT="0" distB="0" distL="0" distR="0" simplePos="0" relativeHeight="2" behindDoc="1" locked="0" layoutInCell="1" allowOverlap="1" wp14:anchorId="4FC39FE5" wp14:editId="1ED9E830">
          <wp:simplePos x="0" y="0"/>
          <wp:positionH relativeFrom="column">
            <wp:posOffset>2156460</wp:posOffset>
          </wp:positionH>
          <wp:positionV relativeFrom="paragraph">
            <wp:posOffset>134620</wp:posOffset>
          </wp:positionV>
          <wp:extent cx="762000" cy="838200"/>
          <wp:effectExtent l="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B84F248" w14:textId="77777777" w:rsidR="005C106A" w:rsidRDefault="005C106A">
    <w:pPr>
      <w:pStyle w:val="Header"/>
      <w:jc w:val="center"/>
      <w:rPr>
        <w:sz w:val="40"/>
      </w:rPr>
    </w:pPr>
  </w:p>
  <w:p w14:paraId="464F85AE" w14:textId="77777777" w:rsidR="005C106A" w:rsidRDefault="005C106A">
    <w:pPr>
      <w:pStyle w:val="Header"/>
      <w:jc w:val="center"/>
      <w:rPr>
        <w:sz w:val="40"/>
      </w:rPr>
    </w:pPr>
  </w:p>
  <w:p w14:paraId="73C82FA9" w14:textId="77777777" w:rsidR="005C106A" w:rsidRDefault="005C106A">
    <w:pPr>
      <w:pStyle w:val="Header"/>
      <w:jc w:val="center"/>
      <w:rPr>
        <w:sz w:val="32"/>
        <w:szCs w:val="32"/>
      </w:rPr>
    </w:pPr>
  </w:p>
  <w:p w14:paraId="61D96339" w14:textId="77777777" w:rsidR="005C106A" w:rsidRDefault="00BD7D5B">
    <w:pPr>
      <w:pStyle w:val="Header"/>
      <w:rPr>
        <w:sz w:val="40"/>
      </w:rPr>
    </w:pPr>
    <w:r>
      <w:rPr>
        <w:sz w:val="40"/>
      </w:rPr>
      <w:tab/>
      <w:t>HÄÄDEMEESTE VALLAVALITSUS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06A"/>
    <w:rsid w:val="000062E9"/>
    <w:rsid w:val="00137333"/>
    <w:rsid w:val="00181167"/>
    <w:rsid w:val="001825B5"/>
    <w:rsid w:val="00276937"/>
    <w:rsid w:val="003C6280"/>
    <w:rsid w:val="003D338F"/>
    <w:rsid w:val="003E1B48"/>
    <w:rsid w:val="003E2DE5"/>
    <w:rsid w:val="00412821"/>
    <w:rsid w:val="0059288C"/>
    <w:rsid w:val="005C106A"/>
    <w:rsid w:val="00645C75"/>
    <w:rsid w:val="0065498D"/>
    <w:rsid w:val="00661037"/>
    <w:rsid w:val="006A728A"/>
    <w:rsid w:val="006D55A5"/>
    <w:rsid w:val="00702946"/>
    <w:rsid w:val="007207AD"/>
    <w:rsid w:val="007277F6"/>
    <w:rsid w:val="00764001"/>
    <w:rsid w:val="00773D2A"/>
    <w:rsid w:val="007E2CD1"/>
    <w:rsid w:val="008021A0"/>
    <w:rsid w:val="008A5731"/>
    <w:rsid w:val="0097173F"/>
    <w:rsid w:val="00975B60"/>
    <w:rsid w:val="009A4B1E"/>
    <w:rsid w:val="00A2150B"/>
    <w:rsid w:val="00AD52A9"/>
    <w:rsid w:val="00AD640F"/>
    <w:rsid w:val="00B07066"/>
    <w:rsid w:val="00B6740E"/>
    <w:rsid w:val="00B73129"/>
    <w:rsid w:val="00BD7D5B"/>
    <w:rsid w:val="00BF1BDA"/>
    <w:rsid w:val="00C672E3"/>
    <w:rsid w:val="00C764B8"/>
    <w:rsid w:val="00CE25AA"/>
    <w:rsid w:val="00DD0734"/>
    <w:rsid w:val="00DF498F"/>
    <w:rsid w:val="00E20DF9"/>
    <w:rsid w:val="00E82334"/>
    <w:rsid w:val="00E92662"/>
    <w:rsid w:val="00F4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015B0"/>
  <w15:docId w15:val="{5936BCDD-630B-4E9D-919A-A2D92607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8CE"/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628CE"/>
    <w:pPr>
      <w:keepNext/>
      <w:tabs>
        <w:tab w:val="left" w:pos="4962"/>
      </w:tabs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628CE"/>
    <w:pPr>
      <w:keepNext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628CE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628CE"/>
    <w:pPr>
      <w:keepNext/>
      <w:outlineLvl w:val="3"/>
    </w:pPr>
    <w:rPr>
      <w:sz w:val="24"/>
      <w:u w:val="single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628CE"/>
    <w:pPr>
      <w:keepNext/>
      <w:jc w:val="both"/>
      <w:outlineLvl w:val="4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qFormat/>
    <w:locked/>
    <w:rsid w:val="00B16805"/>
    <w:rPr>
      <w:rFonts w:ascii="Cambria" w:hAnsi="Cambria"/>
      <w:b/>
      <w:kern w:val="2"/>
      <w:sz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qFormat/>
    <w:locked/>
    <w:rsid w:val="00B16805"/>
    <w:rPr>
      <w:rFonts w:ascii="Cambria" w:hAnsi="Cambria"/>
      <w:b/>
      <w:i/>
      <w:sz w:val="28"/>
      <w:lang w:val="en-GB" w:eastAsia="en-US"/>
    </w:rPr>
  </w:style>
  <w:style w:type="character" w:customStyle="1" w:styleId="Heading3Char">
    <w:name w:val="Heading 3 Char"/>
    <w:link w:val="Heading3"/>
    <w:uiPriority w:val="99"/>
    <w:semiHidden/>
    <w:qFormat/>
    <w:locked/>
    <w:rsid w:val="00B16805"/>
    <w:rPr>
      <w:rFonts w:ascii="Cambria" w:hAnsi="Cambria"/>
      <w:b/>
      <w:sz w:val="26"/>
      <w:lang w:val="en-GB" w:eastAsia="en-US"/>
    </w:rPr>
  </w:style>
  <w:style w:type="character" w:customStyle="1" w:styleId="Heading4Char">
    <w:name w:val="Heading 4 Char"/>
    <w:link w:val="Heading4"/>
    <w:uiPriority w:val="99"/>
    <w:semiHidden/>
    <w:qFormat/>
    <w:locked/>
    <w:rsid w:val="00B16805"/>
    <w:rPr>
      <w:rFonts w:ascii="Calibri" w:hAnsi="Calibri"/>
      <w:b/>
      <w:sz w:val="28"/>
      <w:lang w:val="en-GB" w:eastAsia="en-US"/>
    </w:rPr>
  </w:style>
  <w:style w:type="character" w:customStyle="1" w:styleId="Heading5Char">
    <w:name w:val="Heading 5 Char"/>
    <w:link w:val="Heading5"/>
    <w:uiPriority w:val="99"/>
    <w:semiHidden/>
    <w:qFormat/>
    <w:locked/>
    <w:rsid w:val="00B16805"/>
    <w:rPr>
      <w:rFonts w:ascii="Calibri" w:hAnsi="Calibri"/>
      <w:b/>
      <w:i/>
      <w:sz w:val="26"/>
      <w:lang w:val="en-GB" w:eastAsia="en-US"/>
    </w:rPr>
  </w:style>
  <w:style w:type="character" w:customStyle="1" w:styleId="HeaderChar">
    <w:name w:val="Header Char"/>
    <w:link w:val="Header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FooterChar">
    <w:name w:val="Footer Char"/>
    <w:link w:val="Footer"/>
    <w:uiPriority w:val="99"/>
    <w:qFormat/>
    <w:locked/>
    <w:rsid w:val="00B16805"/>
    <w:rPr>
      <w:sz w:val="20"/>
      <w:lang w:val="en-GB" w:eastAsia="en-US"/>
    </w:rPr>
  </w:style>
  <w:style w:type="character" w:customStyle="1" w:styleId="BodyTextChar">
    <w:name w:val="Body Text Char"/>
    <w:link w:val="BodyText"/>
    <w:uiPriority w:val="99"/>
    <w:qFormat/>
    <w:locked/>
    <w:rsid w:val="00B16805"/>
    <w:rPr>
      <w:sz w:val="20"/>
      <w:lang w:val="en-GB" w:eastAsia="en-US"/>
    </w:rPr>
  </w:style>
  <w:style w:type="character" w:customStyle="1" w:styleId="BodyText2Char">
    <w:name w:val="Body Text 2 Char"/>
    <w:link w:val="BodyText2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BodyTextIndentChar">
    <w:name w:val="Body Text Indent Char"/>
    <w:link w:val="BodyTextIndent"/>
    <w:uiPriority w:val="99"/>
    <w:semiHidden/>
    <w:qFormat/>
    <w:locked/>
    <w:rsid w:val="00B16805"/>
    <w:rPr>
      <w:sz w:val="20"/>
      <w:lang w:val="en-GB" w:eastAsia="en-US"/>
    </w:rPr>
  </w:style>
  <w:style w:type="character" w:customStyle="1" w:styleId="BodyText3Char">
    <w:name w:val="Body Text 3 Char"/>
    <w:link w:val="BodyText3"/>
    <w:uiPriority w:val="99"/>
    <w:semiHidden/>
    <w:qFormat/>
    <w:locked/>
    <w:rsid w:val="00B16805"/>
    <w:rPr>
      <w:sz w:val="16"/>
      <w:lang w:val="en-GB" w:eastAsia="en-US"/>
    </w:rPr>
  </w:style>
  <w:style w:type="character" w:customStyle="1" w:styleId="Internetilink">
    <w:name w:val="Internetilink"/>
    <w:uiPriority w:val="99"/>
    <w:rsid w:val="000628CE"/>
    <w:rPr>
      <w:rFonts w:cs="Times New Roman"/>
      <w:color w:val="0000FF"/>
      <w:u w:val="single"/>
    </w:rPr>
  </w:style>
  <w:style w:type="character" w:customStyle="1" w:styleId="tekst4">
    <w:name w:val="tekst4"/>
    <w:uiPriority w:val="99"/>
    <w:qFormat/>
    <w:rsid w:val="000628CE"/>
  </w:style>
  <w:style w:type="character" w:customStyle="1" w:styleId="hps">
    <w:name w:val="hps"/>
    <w:uiPriority w:val="99"/>
    <w:qFormat/>
    <w:rsid w:val="00822D90"/>
  </w:style>
  <w:style w:type="character" w:customStyle="1" w:styleId="st">
    <w:name w:val="st"/>
    <w:uiPriority w:val="99"/>
    <w:qFormat/>
    <w:rsid w:val="00822D90"/>
  </w:style>
  <w:style w:type="character" w:customStyle="1" w:styleId="Rhutus1">
    <w:name w:val="Rõhutus1"/>
    <w:uiPriority w:val="99"/>
    <w:qFormat/>
    <w:rsid w:val="00822D90"/>
    <w:rPr>
      <w:rFonts w:cs="Times New Roman"/>
      <w:i/>
    </w:rPr>
  </w:style>
  <w:style w:type="character" w:customStyle="1" w:styleId="BalloonTextChar">
    <w:name w:val="Balloon Text Char"/>
    <w:link w:val="BalloonText"/>
    <w:uiPriority w:val="99"/>
    <w:semiHidden/>
    <w:qFormat/>
    <w:locked/>
    <w:rsid w:val="00B16805"/>
    <w:rPr>
      <w:sz w:val="2"/>
      <w:lang w:val="en-GB" w:eastAsia="en-US"/>
    </w:rPr>
  </w:style>
  <w:style w:type="character" w:styleId="PageNumber">
    <w:name w:val="page number"/>
    <w:uiPriority w:val="99"/>
    <w:qFormat/>
    <w:locked/>
    <w:rsid w:val="007404F7"/>
    <w:rPr>
      <w:rFonts w:cs="Times New Roman"/>
    </w:rPr>
  </w:style>
  <w:style w:type="character" w:styleId="Strong">
    <w:name w:val="Strong"/>
    <w:uiPriority w:val="22"/>
    <w:qFormat/>
    <w:locked/>
    <w:rsid w:val="00F41909"/>
    <w:rPr>
      <w:rFonts w:cs="Times New Roman"/>
      <w:b/>
    </w:rPr>
  </w:style>
  <w:style w:type="character" w:styleId="UnresolvedMention">
    <w:name w:val="Unresolved Mention"/>
    <w:uiPriority w:val="99"/>
    <w:semiHidden/>
    <w:qFormat/>
    <w:rsid w:val="00694209"/>
    <w:rPr>
      <w:color w:val="605E5C"/>
      <w:shd w:val="clear" w:color="auto" w:fill="E1DFDD"/>
    </w:rPr>
  </w:style>
  <w:style w:type="paragraph" w:customStyle="1" w:styleId="Pealkiri1">
    <w:name w:val="Pealkiri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628CE"/>
    <w:pPr>
      <w:jc w:val="center"/>
    </w:pPr>
    <w:rPr>
      <w:b/>
      <w:sz w:val="28"/>
      <w:lang w:val="en-US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Lucida Sans"/>
    </w:rPr>
  </w:style>
  <w:style w:type="paragraph" w:customStyle="1" w:styleId="Pisjajalus">
    <w:name w:val="Päis ja jalus"/>
    <w:basedOn w:val="Normal"/>
    <w:qFormat/>
  </w:style>
  <w:style w:type="paragraph" w:styleId="Header">
    <w:name w:val="header"/>
    <w:basedOn w:val="Normal"/>
    <w:link w:val="HeaderChar"/>
    <w:uiPriority w:val="99"/>
    <w:rsid w:val="000628C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0628CE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link w:val="BodyText2Char"/>
    <w:uiPriority w:val="99"/>
    <w:qFormat/>
    <w:rsid w:val="000628CE"/>
    <w:rPr>
      <w:sz w:val="24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0628CE"/>
    <w:pPr>
      <w:ind w:left="360"/>
    </w:pPr>
    <w:rPr>
      <w:i/>
      <w:sz w:val="24"/>
      <w:lang w:val="en-US"/>
    </w:rPr>
  </w:style>
  <w:style w:type="paragraph" w:styleId="BodyText3">
    <w:name w:val="Body Text 3"/>
    <w:basedOn w:val="Normal"/>
    <w:link w:val="BodyText3Char"/>
    <w:uiPriority w:val="99"/>
    <w:qFormat/>
    <w:rsid w:val="000628CE"/>
    <w:rPr>
      <w:sz w:val="24"/>
      <w:u w:val="single"/>
      <w:lang w:val="en-US"/>
    </w:rPr>
  </w:style>
  <w:style w:type="paragraph" w:styleId="NormalWeb">
    <w:name w:val="Normal (Web)"/>
    <w:basedOn w:val="Normal"/>
    <w:uiPriority w:val="99"/>
    <w:qFormat/>
    <w:rsid w:val="000628CE"/>
    <w:pPr>
      <w:spacing w:beforeAutospacing="1" w:afterAutospacing="1"/>
    </w:pPr>
    <w:rPr>
      <w:color w:val="000000"/>
      <w:sz w:val="24"/>
      <w:szCs w:val="24"/>
      <w:lang w:val="en-US"/>
    </w:rPr>
  </w:style>
  <w:style w:type="paragraph" w:customStyle="1" w:styleId="BalloonText1">
    <w:name w:val="Balloon Text1"/>
    <w:basedOn w:val="Normal"/>
    <w:uiPriority w:val="99"/>
    <w:semiHidden/>
    <w:qFormat/>
    <w:rsid w:val="000628C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qFormat/>
    <w:rsid w:val="00977672"/>
    <w:rPr>
      <w:rFonts w:ascii="Tahoma" w:hAnsi="Tahoma" w:cs="Tahoma"/>
      <w:sz w:val="16"/>
      <w:szCs w:val="16"/>
    </w:rPr>
  </w:style>
  <w:style w:type="paragraph" w:customStyle="1" w:styleId="Adressaat">
    <w:name w:val="Adressaat"/>
    <w:autoRedefine/>
    <w:uiPriority w:val="99"/>
    <w:qFormat/>
    <w:rsid w:val="00EF6F44"/>
    <w:rPr>
      <w:rFonts w:eastAsia="SimSun"/>
      <w:kern w:val="2"/>
      <w:sz w:val="24"/>
      <w:szCs w:val="24"/>
      <w:lang w:eastAsia="zh-CN" w:bidi="hi-IN"/>
    </w:rPr>
  </w:style>
  <w:style w:type="paragraph" w:customStyle="1" w:styleId="Default">
    <w:name w:val="Default"/>
    <w:qFormat/>
    <w:rsid w:val="00EF6F44"/>
    <w:rPr>
      <w:rFonts w:ascii="Cambria" w:hAnsi="Cambria" w:cs="Cambria"/>
      <w:color w:val="000000"/>
      <w:sz w:val="24"/>
      <w:szCs w:val="24"/>
    </w:rPr>
  </w:style>
  <w:style w:type="paragraph" w:customStyle="1" w:styleId="Standard">
    <w:name w:val="Standard"/>
    <w:uiPriority w:val="99"/>
    <w:qFormat/>
    <w:rsid w:val="00966706"/>
    <w:rPr>
      <w:rFonts w:ascii="Liberation Serif" w:eastAsia="NSimSun" w:hAnsi="Liberation Serif" w:cs="Arial Unicode MS"/>
      <w:kern w:val="2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locked/>
    <w:rsid w:val="00975B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reinson@haademeeste.e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transpordiamet.e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tahkuranna@tahkuranna.e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69241-50CF-45E8-B8AA-5E7680AFA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Tahkuranna Vallavalitsus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Kärt Vabrit</dc:creator>
  <dc:description/>
  <cp:lastModifiedBy>Iris Hahlberg</cp:lastModifiedBy>
  <cp:revision>9</cp:revision>
  <cp:lastPrinted>2019-12-20T06:53:00Z</cp:lastPrinted>
  <dcterms:created xsi:type="dcterms:W3CDTF">2024-10-24T06:11:00Z</dcterms:created>
  <dcterms:modified xsi:type="dcterms:W3CDTF">2026-03-16T14:45:00Z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Tahkuranna Vallavalitsus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